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AEC14">
      <w:pPr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处置资产明细清单、相关图片</w:t>
      </w:r>
    </w:p>
    <w:p w14:paraId="2F811497">
      <w:pPr>
        <w:rPr>
          <w:rFonts w:hint="eastAsia" w:ascii="宋体" w:hAnsi="宋体" w:cs="宋体"/>
          <w:kern w:val="0"/>
          <w:sz w:val="28"/>
          <w:szCs w:val="28"/>
        </w:rPr>
      </w:pPr>
    </w:p>
    <w:tbl>
      <w:tblPr>
        <w:tblStyle w:val="3"/>
        <w:tblW w:w="9672" w:type="dxa"/>
        <w:tblInd w:w="-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00"/>
        <w:gridCol w:w="1518"/>
        <w:gridCol w:w="2127"/>
        <w:gridCol w:w="809"/>
        <w:gridCol w:w="791"/>
        <w:gridCol w:w="1973"/>
        <w:gridCol w:w="1654"/>
      </w:tblGrid>
      <w:tr w14:paraId="5D587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center"/>
          </w:tcPr>
          <w:p w14:paraId="04C5C99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18" w:type="dxa"/>
            <w:vAlign w:val="center"/>
          </w:tcPr>
          <w:p w14:paraId="2DAD82E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127" w:type="dxa"/>
            <w:vAlign w:val="center"/>
          </w:tcPr>
          <w:p w14:paraId="3443C4D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存放地点</w:t>
            </w:r>
          </w:p>
        </w:tc>
        <w:tc>
          <w:tcPr>
            <w:tcW w:w="809" w:type="dxa"/>
            <w:vAlign w:val="center"/>
          </w:tcPr>
          <w:p w14:paraId="0FB7026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791" w:type="dxa"/>
            <w:vAlign w:val="center"/>
          </w:tcPr>
          <w:p w14:paraId="778E07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973" w:type="dxa"/>
            <w:vAlign w:val="center"/>
          </w:tcPr>
          <w:p w14:paraId="7B9C6E4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账面价值</w:t>
            </w:r>
          </w:p>
        </w:tc>
        <w:tc>
          <w:tcPr>
            <w:tcW w:w="1654" w:type="dxa"/>
            <w:vAlign w:val="center"/>
          </w:tcPr>
          <w:p w14:paraId="080B96D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评估价值</w:t>
            </w:r>
          </w:p>
        </w:tc>
      </w:tr>
      <w:tr w14:paraId="30C00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00" w:type="dxa"/>
            <w:vAlign w:val="center"/>
          </w:tcPr>
          <w:p w14:paraId="7C95A084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18" w:type="dxa"/>
            <w:vAlign w:val="center"/>
          </w:tcPr>
          <w:p w14:paraId="7D2EA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</w:rPr>
              <w:t>KUBO无屏编程一阶课程套件</w:t>
            </w:r>
          </w:p>
        </w:tc>
        <w:tc>
          <w:tcPr>
            <w:tcW w:w="2127" w:type="dxa"/>
            <w:vAlign w:val="center"/>
          </w:tcPr>
          <w:p w14:paraId="19D68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</w:rPr>
              <w:t>北京市东城区正东国际大厦A2201a房屋</w:t>
            </w:r>
          </w:p>
        </w:tc>
        <w:tc>
          <w:tcPr>
            <w:tcW w:w="809" w:type="dxa"/>
            <w:vAlign w:val="center"/>
          </w:tcPr>
          <w:p w14:paraId="5CD63C1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791" w:type="dxa"/>
            <w:vAlign w:val="center"/>
          </w:tcPr>
          <w:p w14:paraId="57594805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146</w:t>
            </w:r>
          </w:p>
        </w:tc>
        <w:tc>
          <w:tcPr>
            <w:tcW w:w="1973" w:type="dxa"/>
            <w:vAlign w:val="center"/>
          </w:tcPr>
          <w:p w14:paraId="2540D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</w:rPr>
              <w:t>198,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</w:rPr>
              <w:t>572.17元</w:t>
            </w:r>
          </w:p>
        </w:tc>
        <w:tc>
          <w:tcPr>
            <w:tcW w:w="1654" w:type="dxa"/>
            <w:vAlign w:val="center"/>
          </w:tcPr>
          <w:p w14:paraId="07F1D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58750.14元（不含税）</w:t>
            </w:r>
          </w:p>
        </w:tc>
      </w:tr>
      <w:tr w14:paraId="10EF9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00" w:type="dxa"/>
            <w:vAlign w:val="center"/>
          </w:tcPr>
          <w:p w14:paraId="64A1C8C8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518" w:type="dxa"/>
            <w:vAlign w:val="center"/>
          </w:tcPr>
          <w:p w14:paraId="0882AA8A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127" w:type="dxa"/>
            <w:vAlign w:val="center"/>
          </w:tcPr>
          <w:p w14:paraId="2626D742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809" w:type="dxa"/>
            <w:vAlign w:val="center"/>
          </w:tcPr>
          <w:p w14:paraId="6E287505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791" w:type="dxa"/>
            <w:vAlign w:val="center"/>
          </w:tcPr>
          <w:p w14:paraId="6225D6FF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973" w:type="dxa"/>
            <w:vAlign w:val="center"/>
          </w:tcPr>
          <w:p w14:paraId="5EFE24D7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654" w:type="dxa"/>
            <w:vAlign w:val="center"/>
          </w:tcPr>
          <w:p w14:paraId="743E3765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</w:rPr>
            </w:pPr>
          </w:p>
        </w:tc>
      </w:tr>
      <w:tr w14:paraId="7B26A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00" w:type="dxa"/>
            <w:vAlign w:val="center"/>
          </w:tcPr>
          <w:p w14:paraId="4E5AF6C6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518" w:type="dxa"/>
            <w:vAlign w:val="center"/>
          </w:tcPr>
          <w:p w14:paraId="1424251B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127" w:type="dxa"/>
            <w:vAlign w:val="center"/>
          </w:tcPr>
          <w:p w14:paraId="1FC966C1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809" w:type="dxa"/>
            <w:vAlign w:val="center"/>
          </w:tcPr>
          <w:p w14:paraId="173FC90A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791" w:type="dxa"/>
            <w:vAlign w:val="center"/>
          </w:tcPr>
          <w:p w14:paraId="4C5CE6B4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973" w:type="dxa"/>
            <w:vAlign w:val="center"/>
          </w:tcPr>
          <w:p w14:paraId="18E5980D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654" w:type="dxa"/>
            <w:vAlign w:val="center"/>
          </w:tcPr>
          <w:p w14:paraId="2BD1E3E8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</w:rPr>
            </w:pPr>
          </w:p>
        </w:tc>
      </w:tr>
    </w:tbl>
    <w:p w14:paraId="6F0A2005">
      <w:pPr>
        <w:rPr>
          <w:rFonts w:hint="eastAsia" w:ascii="宋体" w:hAnsi="宋体" w:cs="宋体"/>
          <w:kern w:val="0"/>
          <w:sz w:val="28"/>
          <w:szCs w:val="28"/>
        </w:rPr>
      </w:pPr>
    </w:p>
    <w:p w14:paraId="703DA504">
      <w:pPr>
        <w:rPr>
          <w:rFonts w:hint="eastAsia" w:ascii="宋体" w:hAnsi="宋体" w:cs="宋体"/>
          <w:kern w:val="0"/>
          <w:sz w:val="28"/>
          <w:szCs w:val="28"/>
        </w:rPr>
      </w:pPr>
    </w:p>
    <w:p w14:paraId="5A14454D">
      <w:pPr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593090</wp:posOffset>
            </wp:positionV>
            <wp:extent cx="2825750" cy="3769995"/>
            <wp:effectExtent l="0" t="0" r="6350" b="1905"/>
            <wp:wrapTopAndBottom/>
            <wp:docPr id="1" name="图片 1" descr="8cb8eed3c4b1b3df7decc5f04dfd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cb8eed3c4b1b3df7decc5f04dfd5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25750" cy="3769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9F1BC">
      <w:pPr>
        <w:rPr>
          <w:rFonts w:hint="eastAsia" w:ascii="宋体" w:hAnsi="宋体" w:cs="宋体"/>
          <w:kern w:val="0"/>
          <w:sz w:val="28"/>
          <w:szCs w:val="28"/>
        </w:rPr>
      </w:pPr>
    </w:p>
    <w:p w14:paraId="360A30FB">
      <w:pPr>
        <w:rPr>
          <w:rFonts w:hint="eastAsia" w:ascii="宋体" w:hAnsi="宋体" w:cs="宋体"/>
          <w:kern w:val="0"/>
          <w:sz w:val="28"/>
          <w:szCs w:val="28"/>
        </w:rPr>
      </w:pPr>
    </w:p>
    <w:p w14:paraId="5FE43ADB">
      <w:pPr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869315</wp:posOffset>
            </wp:positionH>
            <wp:positionV relativeFrom="paragraph">
              <wp:posOffset>3448685</wp:posOffset>
            </wp:positionV>
            <wp:extent cx="2805430" cy="3742690"/>
            <wp:effectExtent l="0" t="0" r="1270" b="3810"/>
            <wp:wrapTopAndBottom/>
            <wp:docPr id="3" name="图片 3" descr="978302f0c939c49f048cce9cf608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78302f0c939c49f048cce9cf6087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5430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257175</wp:posOffset>
            </wp:positionV>
            <wp:extent cx="3628390" cy="2720975"/>
            <wp:effectExtent l="0" t="0" r="3810" b="9525"/>
            <wp:wrapTopAndBottom/>
            <wp:docPr id="2" name="图片 2" descr="f60b125c368467c5748e7d0ef52aa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60b125c368467c5748e7d0ef52aac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272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51436"/>
    <w:rsid w:val="39047696"/>
    <w:rsid w:val="41751436"/>
    <w:rsid w:val="702B7E17"/>
    <w:rsid w:val="7412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2025-06-11T07:47:00Z</dcterms:created>
  <dc:creator>易伟愿</dc:creator>
  <cp:lastModifiedBy>易伟愿</cp:lastModifiedBy>
  <dcterms:modified xsi:type="dcterms:W3CDTF">2025-06-11T08:26:11Z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F5E630C5A4664280BA5170DD8A179D99_11</vt:lpwstr>
  </property>
  <property fmtid="{D5CDD505-2E9C-101B-9397-08002B2CF9AE}" pid="4" name="KSOTemplateDocerSaveRecord">
    <vt:lpwstr>eyJoZGlkIjoiODViY2JkMjU3NGYzZTEwMzZmMGFkZWViYmNkYWU3NDIiLCJ1c2VySWQiOiI0MzAyNjA2NTEifQ==</vt:lpwstr>
  </property>
</Properties>
</file>