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湖南省新华书店通道县分公司综合楼</w:t>
      </w:r>
      <w:r>
        <w:rPr>
          <w:rFonts w:hint="eastAsia"/>
          <w:sz w:val="28"/>
          <w:szCs w:val="36"/>
          <w:lang w:val="en-US" w:eastAsia="zh-CN"/>
        </w:rPr>
        <w:t>2楼4-8号门面内景图（1）：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2966720"/>
            <wp:effectExtent l="0" t="0" r="2540" b="5080"/>
            <wp:docPr id="1" name="图片 1" descr="微信图片_20240918095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9180951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湖南省新华书店通道县分公司综合楼</w:t>
      </w:r>
      <w:r>
        <w:rPr>
          <w:rFonts w:hint="eastAsia"/>
          <w:sz w:val="28"/>
          <w:szCs w:val="36"/>
          <w:lang w:val="en-US" w:eastAsia="zh-CN"/>
        </w:rPr>
        <w:t>2楼4-8号门面内景图（2）：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2966720"/>
            <wp:effectExtent l="0" t="0" r="2540" b="5080"/>
            <wp:docPr id="2" name="图片 2" descr="微信图片_20240918095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91809505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新华书店通道县分公司办公大楼</w:t>
      </w:r>
      <w:r>
        <w:rPr>
          <w:rFonts w:hint="eastAsia"/>
          <w:sz w:val="28"/>
          <w:szCs w:val="36"/>
          <w:lang w:val="en-US" w:eastAsia="zh-CN"/>
        </w:rPr>
        <w:t>2楼4门面内景图：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2966720"/>
            <wp:effectExtent l="0" t="0" r="2540" b="5080"/>
            <wp:docPr id="3" name="图片 3" descr="微信图片_20240918095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091809510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jMWEzZDY0MGM0YmJhOWE2MmZhMTkyMWU4OTk1M2QifQ=="/>
  </w:docVars>
  <w:rsids>
    <w:rsidRoot w:val="00000000"/>
    <w:rsid w:val="053C512E"/>
    <w:rsid w:val="45D17902"/>
    <w:rsid w:val="785A7186"/>
    <w:rsid w:val="7E81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2024-09-18T01:53:00Z</dcterms:created>
  <dc:creator>Administrator</dc:creator>
  <cp:lastModifiedBy>丫头</cp:lastModifiedBy>
  <dcterms:modified xsi:type="dcterms:W3CDTF">2024-09-18T02:19:20Z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DF74DB8AE6B349339C025CDD107C0AC9_12</vt:lpwstr>
  </property>
</Properties>
</file>